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6" w:rsidRDefault="006644E0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107280</wp:posOffset>
            </wp:positionH>
            <wp:positionV relativeFrom="paragraph">
              <wp:posOffset>-63360</wp:posOffset>
            </wp:positionV>
            <wp:extent cx="1096559" cy="10972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5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</w:t>
      </w:r>
      <w:r>
        <w:t xml:space="preserve">                                                                </w:t>
      </w:r>
      <w:r>
        <w:t xml:space="preserve">                             </w:t>
      </w:r>
      <w:r>
        <w:rPr>
          <w:sz w:val="21"/>
          <w:szCs w:val="21"/>
        </w:rPr>
        <w:t xml:space="preserve"> </w:t>
      </w:r>
    </w:p>
    <w:p w:rsidR="00EF6F16" w:rsidRDefault="006644E0">
      <w:pPr>
        <w:pStyle w:val="Standar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Wojewódzki Szpital Chorób Płuc im. . Alojzego Pawelca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44-300 Wodzisław Śląski , ul. Bracka 13                    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NIP 647-21-80-171 REGON :000297690              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: 32 453-71-10,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32 455 53 25</w:t>
      </w:r>
    </w:p>
    <w:p w:rsidR="00EF6F16" w:rsidRDefault="006644E0">
      <w:pPr>
        <w:pStyle w:val="Standard"/>
        <w:jc w:val="both"/>
      </w:pPr>
      <w:r>
        <w:rPr>
          <w:sz w:val="21"/>
          <w:szCs w:val="21"/>
        </w:rPr>
        <w:t xml:space="preserve">                        </w:t>
      </w:r>
      <w:r>
        <w:rPr>
          <w:sz w:val="21"/>
          <w:szCs w:val="21"/>
        </w:rPr>
        <w:t xml:space="preserve">                         </w:t>
      </w:r>
      <w:hyperlink r:id="rId8" w:history="1">
        <w:r>
          <w:rPr>
            <w:sz w:val="21"/>
            <w:szCs w:val="21"/>
          </w:rPr>
          <w:t>sekretariat@wscp.wodzislaw.pl</w:t>
        </w:r>
      </w:hyperlink>
      <w:r>
        <w:rPr>
          <w:sz w:val="21"/>
          <w:szCs w:val="21"/>
        </w:rPr>
        <w:t xml:space="preserve">  www.wscp.wodzislaw.pl</w:t>
      </w:r>
    </w:p>
    <w:p w:rsidR="00EF6F16" w:rsidRDefault="006644E0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</w:t>
      </w:r>
      <w:r>
        <w:rPr>
          <w:b/>
          <w:bCs/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                               </w:t>
      </w:r>
    </w:p>
    <w:p w:rsidR="00EF6F16" w:rsidRDefault="006644E0" w:rsidP="00194745">
      <w:pPr>
        <w:pStyle w:val="Standard"/>
        <w:jc w:val="center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  <w:u w:val="single"/>
        </w:rPr>
        <w:t>KLAUZULA  INFORMACYJNA</w:t>
      </w:r>
    </w:p>
    <w:p w:rsidR="00EF6F16" w:rsidRDefault="00EF6F16">
      <w:pPr>
        <w:pStyle w:val="Standard"/>
        <w:jc w:val="both"/>
        <w:rPr>
          <w:i/>
          <w:iCs/>
          <w:sz w:val="21"/>
          <w:szCs w:val="21"/>
        </w:rPr>
      </w:pP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 xml:space="preserve"> do przetwarzania danych osobowych  </w:t>
      </w:r>
      <w:proofErr w:type="spellStart"/>
      <w:r>
        <w:rPr>
          <w:b/>
          <w:bCs/>
          <w:i/>
          <w:iCs/>
          <w:sz w:val="21"/>
          <w:szCs w:val="21"/>
        </w:rPr>
        <w:t>dot</w:t>
      </w:r>
      <w:r>
        <w:rPr>
          <w:b/>
          <w:bCs/>
          <w:i/>
          <w:iCs/>
          <w:sz w:val="21"/>
          <w:szCs w:val="21"/>
          <w:lang w:val="en-US"/>
        </w:rPr>
        <w:t>yczących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i/>
          <w:iCs/>
          <w:sz w:val="21"/>
          <w:szCs w:val="21"/>
          <w:lang w:val="en-US"/>
        </w:rPr>
        <w:t>realizacji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i/>
          <w:iCs/>
          <w:sz w:val="21"/>
          <w:szCs w:val="21"/>
          <w:lang w:val="en-US"/>
        </w:rPr>
        <w:t>zadań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i/>
          <w:iCs/>
          <w:sz w:val="21"/>
          <w:szCs w:val="21"/>
          <w:lang w:val="en-US"/>
        </w:rPr>
        <w:t>związanych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z </w:t>
      </w:r>
      <w:proofErr w:type="spellStart"/>
      <w:r>
        <w:rPr>
          <w:b/>
          <w:bCs/>
          <w:i/>
          <w:iCs/>
          <w:sz w:val="21"/>
          <w:szCs w:val="21"/>
          <w:lang w:val="en-US"/>
        </w:rPr>
        <w:t>procesem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i/>
          <w:iCs/>
          <w:sz w:val="21"/>
          <w:szCs w:val="21"/>
          <w:lang w:val="en-US"/>
        </w:rPr>
        <w:t>rekrutacji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w WSCP</w:t>
      </w:r>
    </w:p>
    <w:p w:rsidR="00EF6F16" w:rsidRDefault="006644E0">
      <w:pPr>
        <w:pStyle w:val="Standard"/>
        <w:jc w:val="both"/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podstawie art. 13 Rozporządzenia Parlamentu Europejskiego i Rady ( UE) 2016/ 679 z dnia 27 kwietnia 2016 </w:t>
      </w:r>
      <w:proofErr w:type="spellStart"/>
      <w:r>
        <w:rPr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. w sprawie ochrony osób fizycznych w związku z przetwarzaniem danych osobowych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 w sprawie swobodnego przepływu takich danych ( ogólne rozporządzenie o ochronie danych ), zwane dalej RODO, informuję Pana/ Panią, że: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Administratorem Pani/ Pana danych oso</w:t>
      </w:r>
      <w:r>
        <w:rPr>
          <w:sz w:val="21"/>
          <w:szCs w:val="21"/>
        </w:rPr>
        <w:t>bowych jest Wojewódzki Szpital Chorób Płuc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im. </w:t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>. Alojzego Pawelca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44-300 Wodzisław Śląski, ul. Bracka 13, REGON :000297690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sekretariat 32/ 453-71-10 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 xml:space="preserve"> 32 455- 53- 25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e-mail sekretariat@wscp.wodzisław.pl ,www.wscp.wodzislaw.pl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 w</w:t>
      </w:r>
      <w:r>
        <w:rPr>
          <w:sz w:val="21"/>
          <w:szCs w:val="21"/>
        </w:rPr>
        <w:t>yznaczył Inspektora Ochrony Danych .W celu kontaktu  udostępnia jego dane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imię i nazwisko – Alodia Urbańczyk</w:t>
      </w:r>
    </w:p>
    <w:p w:rsidR="00EF6F16" w:rsidRDefault="006644E0">
      <w:pPr>
        <w:pStyle w:val="Standard"/>
        <w:jc w:val="both"/>
      </w:pPr>
      <w:r>
        <w:rPr>
          <w:sz w:val="21"/>
          <w:szCs w:val="21"/>
        </w:rPr>
        <w:t xml:space="preserve"> adres e- mail: </w:t>
      </w:r>
      <w:hyperlink r:id="rId9" w:history="1">
        <w:r>
          <w:rPr>
            <w:sz w:val="21"/>
            <w:szCs w:val="21"/>
          </w:rPr>
          <w:t>alodia.urbanczyk</w:t>
        </w:r>
      </w:hyperlink>
      <w:hyperlink r:id="rId10" w:history="1">
        <w:r>
          <w:rPr>
            <w:sz w:val="21"/>
            <w:szCs w:val="21"/>
          </w:rPr>
          <w:t>@wscp.wodzisl</w:t>
        </w:r>
        <w:r>
          <w:rPr>
            <w:sz w:val="21"/>
            <w:szCs w:val="21"/>
          </w:rPr>
          <w:t>aw.pl</w:t>
        </w:r>
      </w:hyperlink>
    </w:p>
    <w:p w:rsidR="00EF6F16" w:rsidRDefault="006644E0">
      <w:pPr>
        <w:pStyle w:val="Standard"/>
        <w:jc w:val="both"/>
      </w:pPr>
      <w:r>
        <w:rPr>
          <w:sz w:val="21"/>
          <w:szCs w:val="21"/>
        </w:rPr>
        <w:t xml:space="preserve"> nr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32/ 45- 37- 104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przetwarzane będą w celu prowadzenia procesu rekrutacji i nawiązania stosunku pracy. Dane osobowe przetwarzane są na podstawie 6 ust. 1 lit. c</w:t>
      </w:r>
      <w:r>
        <w:rPr>
          <w:sz w:val="21"/>
          <w:szCs w:val="21"/>
        </w:rPr>
        <w:t xml:space="preserve"> </w:t>
      </w:r>
      <w:r w:rsidR="00194745">
        <w:rPr>
          <w:sz w:val="21"/>
          <w:szCs w:val="21"/>
        </w:rPr>
        <w:t xml:space="preserve">RODO oraz ustawy Kodeks pracy. 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Podanie danych osobowych jest dobrowolne, lecz konieczne do udziału w procesie rekrutacyjnym.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W przypadku niepodania danych uczestniczenie w procesie rekrutacji nie będzie możliwe.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osobowe mogą być ujawniane osobom</w:t>
      </w:r>
      <w:r>
        <w:rPr>
          <w:sz w:val="21"/>
          <w:szCs w:val="21"/>
        </w:rPr>
        <w:t xml:space="preserve"> upoważnionym przez Administratora oraz podmiotom upoważnionym na mocy prawa.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 zakończeniu procesu rekrutacji dane osobowe osób, którzy nie zostali wybrani zostają usunięte</w:t>
      </w:r>
      <w:r w:rsidR="00194745">
        <w:rPr>
          <w:sz w:val="21"/>
          <w:szCs w:val="21"/>
        </w:rPr>
        <w:t>.</w:t>
      </w:r>
    </w:p>
    <w:p w:rsidR="00EF6F16" w:rsidRDefault="006644E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zamieszczenia dodatkowej zgody na przetwarzanie danych osobowych w </w:t>
      </w:r>
      <w:r>
        <w:rPr>
          <w:sz w:val="21"/>
          <w:szCs w:val="21"/>
        </w:rPr>
        <w:t>przyszłych procesach rekrutacyjnych organizowanych przez Administratora dane osobowe będą przetwarzane przez okres nie dłuższy niż 1 rok od ich dostarczenia.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Przysługuje Pani / Panu prawo dostępu do swoich danych osobowych</w:t>
      </w:r>
      <w:r>
        <w:rPr>
          <w:sz w:val="21"/>
          <w:szCs w:val="21"/>
        </w:rPr>
        <w:t>, jak również prawo żądania ich</w:t>
      </w:r>
      <w:r>
        <w:rPr>
          <w:sz w:val="21"/>
          <w:szCs w:val="21"/>
        </w:rPr>
        <w:t xml:space="preserve"> sprostowania, usunięcia lub ograniczenia przetwarzania oraz prawo do cofnięcia zgody w dowolnym momencie. Cofnięcie zgody nie ma wpływu na zgodność z prawem przetwarzania, którego dokonano na podstawie zgody przed jej cofnięciem</w:t>
      </w:r>
      <w:r w:rsidR="00194745">
        <w:rPr>
          <w:sz w:val="21"/>
          <w:szCs w:val="21"/>
        </w:rPr>
        <w:t>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Jeżeli uważa Pani/ Pan, ż</w:t>
      </w:r>
      <w:r>
        <w:rPr>
          <w:sz w:val="21"/>
          <w:szCs w:val="21"/>
        </w:rPr>
        <w:t>e przetwarzanie danych osobowych narusza przepisy o ochronie danych osobowych, ma Pani/ Pan prawo wniesienia skargi do organu nadzorczego tj. Prezesa Urzędu Ochrony Danych Osobowych.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Pani/ Pana dane osobowe nie będą przekazywane do państwa trzeciego lub o</w:t>
      </w:r>
      <w:r>
        <w:rPr>
          <w:sz w:val="21"/>
          <w:szCs w:val="21"/>
        </w:rPr>
        <w:t xml:space="preserve">rganizacji </w:t>
      </w:r>
      <w:r w:rsidR="00194745">
        <w:rPr>
          <w:sz w:val="21"/>
          <w:szCs w:val="21"/>
        </w:rPr>
        <w:t>m</w:t>
      </w:r>
      <w:r>
        <w:rPr>
          <w:sz w:val="21"/>
          <w:szCs w:val="21"/>
        </w:rPr>
        <w:t>iędzynarodowych.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Pani/ Pana dane osobowe nie podlegają zautomatyzowanemu systemowi podejmowania decyzji ani profilowaniu</w:t>
      </w:r>
    </w:p>
    <w:p w:rsidR="00EF6F16" w:rsidRDefault="00EF6F16">
      <w:pPr>
        <w:pStyle w:val="Standard"/>
        <w:jc w:val="both"/>
        <w:rPr>
          <w:sz w:val="21"/>
          <w:szCs w:val="21"/>
        </w:rPr>
      </w:pPr>
    </w:p>
    <w:p w:rsidR="00EF6F16" w:rsidRDefault="006644E0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                                            </w:t>
      </w:r>
    </w:p>
    <w:p w:rsidR="00EF6F16" w:rsidRDefault="00EF6F16">
      <w:pPr>
        <w:pStyle w:val="Standard"/>
        <w:jc w:val="both"/>
        <w:rPr>
          <w:i/>
          <w:iCs/>
          <w:sz w:val="21"/>
          <w:szCs w:val="21"/>
        </w:rPr>
      </w:pPr>
    </w:p>
    <w:p w:rsidR="00EF6F16" w:rsidRDefault="006644E0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</w:t>
      </w:r>
      <w:r>
        <w:rPr>
          <w:i/>
          <w:iCs/>
          <w:sz w:val="21"/>
          <w:szCs w:val="21"/>
        </w:rPr>
        <w:t xml:space="preserve">                                                                    ………………………………………….</w:t>
      </w:r>
    </w:p>
    <w:p w:rsidR="00EF6F16" w:rsidRDefault="006644E0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                                                                  data, podpis ( imię i nazwisko )</w:t>
      </w:r>
    </w:p>
    <w:sectPr w:rsidR="00EF6F16" w:rsidSect="00EF6F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E0" w:rsidRDefault="006644E0" w:rsidP="00EF6F16">
      <w:r>
        <w:separator/>
      </w:r>
    </w:p>
  </w:endnote>
  <w:endnote w:type="continuationSeparator" w:id="0">
    <w:p w:rsidR="006644E0" w:rsidRDefault="006644E0" w:rsidP="00EF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E0" w:rsidRDefault="006644E0" w:rsidP="00EF6F16">
      <w:r w:rsidRPr="00EF6F16">
        <w:rPr>
          <w:color w:val="000000"/>
        </w:rPr>
        <w:separator/>
      </w:r>
    </w:p>
  </w:footnote>
  <w:footnote w:type="continuationSeparator" w:id="0">
    <w:p w:rsidR="006644E0" w:rsidRDefault="006644E0" w:rsidP="00EF6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7CDE"/>
    <w:multiLevelType w:val="multilevel"/>
    <w:tmpl w:val="44E44A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F16"/>
    <w:rsid w:val="00194745"/>
    <w:rsid w:val="006644E0"/>
    <w:rsid w:val="00E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6F16"/>
  </w:style>
  <w:style w:type="paragraph" w:customStyle="1" w:styleId="HeaderandFooter">
    <w:name w:val="Header and Footer"/>
    <w:basedOn w:val="Standard"/>
    <w:rsid w:val="00EF6F1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EF6F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6F16"/>
    <w:pPr>
      <w:spacing w:after="120"/>
    </w:pPr>
  </w:style>
  <w:style w:type="paragraph" w:styleId="Lista">
    <w:name w:val="List"/>
    <w:basedOn w:val="Textbody"/>
    <w:rsid w:val="00EF6F16"/>
  </w:style>
  <w:style w:type="paragraph" w:customStyle="1" w:styleId="Caption">
    <w:name w:val="Caption"/>
    <w:basedOn w:val="Standard"/>
    <w:rsid w:val="00EF6F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6F16"/>
    <w:pPr>
      <w:suppressLineNumbers/>
    </w:pPr>
  </w:style>
  <w:style w:type="character" w:customStyle="1" w:styleId="NumberingSymbols">
    <w:name w:val="Numbering Symbols"/>
    <w:rsid w:val="00EF6F16"/>
  </w:style>
  <w:style w:type="character" w:customStyle="1" w:styleId="Internetlink">
    <w:name w:val="Internet link"/>
    <w:rsid w:val="00EF6F16"/>
    <w:rPr>
      <w:color w:val="000080"/>
      <w:u w:val="single"/>
    </w:rPr>
  </w:style>
  <w:style w:type="character" w:customStyle="1" w:styleId="BulletSymbols">
    <w:name w:val="Bullet Symbols"/>
    <w:rsid w:val="00EF6F1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cp.wodzis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.wygas@wscp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wygas@wscp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549</Words>
  <Characters>3294</Characters>
  <Application>Microsoft Office Word</Application>
  <DocSecurity>0</DocSecurity>
  <Lines>27</Lines>
  <Paragraphs>7</Paragraphs>
  <ScaleCrop>false</ScaleCrop>
  <Company>Hewlett-Packard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2018-05-29T15:57:00Z</cp:lastPrinted>
  <dcterms:created xsi:type="dcterms:W3CDTF">2018-05-23T23:00:00Z</dcterms:created>
  <dcterms:modified xsi:type="dcterms:W3CDTF">2021-04-06T08:59:00Z</dcterms:modified>
</cp:coreProperties>
</file>